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1E44F1" w:rsidRPr="0008230E" w:rsidRDefault="001E44F1" w:rsidP="001E44F1">
      <w:pPr>
        <w:jc w:val="center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Федеральное государственное образовательное учреждение</w:t>
      </w:r>
    </w:p>
    <w:p w:rsidR="001E44F1" w:rsidRPr="0008230E" w:rsidRDefault="001E44F1" w:rsidP="001E44F1">
      <w:pPr>
        <w:jc w:val="center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высшего образования</w:t>
      </w:r>
    </w:p>
    <w:p w:rsidR="001E44F1" w:rsidRPr="0008230E" w:rsidRDefault="001E44F1" w:rsidP="001E44F1">
      <w:pPr>
        <w:jc w:val="center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ab/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</w:t>
      </w:r>
      <w:r w:rsidRPr="0008230E">
        <w:rPr>
          <w:b/>
          <w:bCs/>
          <w:sz w:val="24"/>
          <w:szCs w:val="24"/>
          <w:lang w:eastAsia="ru-RU"/>
        </w:rPr>
        <w:tab/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 xml:space="preserve">  УТВЕРЖДЕНО:</w:t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Председатель УМС</w:t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Театрально-режиссерского</w:t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 xml:space="preserve"> факультета</w:t>
      </w:r>
    </w:p>
    <w:p w:rsidR="001E44F1" w:rsidRPr="0008230E" w:rsidRDefault="001E44F1" w:rsidP="001E44F1">
      <w:pPr>
        <w:jc w:val="right"/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Королев В.В.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63415D"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1E44F1" w:rsidRDefault="001E44F1" w:rsidP="001E44F1">
      <w:pPr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:rsidR="001E44F1" w:rsidRPr="0008230E" w:rsidRDefault="001E44F1" w:rsidP="001E44F1">
      <w:pPr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Профиль подготовки/специализация «Звукорежиссура зрелищных программ»</w:t>
      </w:r>
    </w:p>
    <w:p w:rsidR="001E44F1" w:rsidRPr="0008230E" w:rsidRDefault="001E44F1" w:rsidP="001E44F1">
      <w:pPr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rPr>
          <w:b/>
          <w:bCs/>
          <w:sz w:val="24"/>
          <w:szCs w:val="24"/>
          <w:lang w:eastAsia="ru-RU"/>
        </w:rPr>
      </w:pPr>
    </w:p>
    <w:p w:rsidR="001E44F1" w:rsidRPr="0008230E" w:rsidRDefault="001E44F1" w:rsidP="001E44F1">
      <w:pPr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Квалификация (степень) выпускника: специалист</w:t>
      </w:r>
    </w:p>
    <w:p w:rsidR="001E44F1" w:rsidRDefault="001E44F1" w:rsidP="001E44F1">
      <w:pPr>
        <w:rPr>
          <w:b/>
          <w:bCs/>
          <w:sz w:val="24"/>
          <w:szCs w:val="24"/>
          <w:lang w:eastAsia="ru-RU"/>
        </w:rPr>
      </w:pPr>
      <w:r w:rsidRPr="0008230E">
        <w:rPr>
          <w:b/>
          <w:bCs/>
          <w:sz w:val="24"/>
          <w:szCs w:val="24"/>
          <w:lang w:eastAsia="ru-RU"/>
        </w:rPr>
        <w:t>Форма обучения: 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62260A" w:rsidRDefault="0062260A" w:rsidP="001E44F1">
      <w:pPr>
        <w:pStyle w:val="a5"/>
        <w:ind w:left="0" w:right="506"/>
        <w:jc w:val="both"/>
        <w:rPr>
          <w:color w:val="404040"/>
        </w:rPr>
      </w:pPr>
    </w:p>
    <w:p w:rsidR="0062260A" w:rsidRDefault="0062260A" w:rsidP="0062260A">
      <w:pPr>
        <w:pStyle w:val="a5"/>
        <w:ind w:right="506" w:firstLine="707"/>
        <w:jc w:val="both"/>
      </w:pPr>
      <w:proofErr w:type="gramStart"/>
      <w:r w:rsidRPr="003041F1">
        <w:t xml:space="preserve">УК-8 – </w:t>
      </w:r>
      <w:r>
        <w:rPr>
          <w:lang w:eastAsia="ru-RU"/>
        </w:rPr>
        <w:t>Способен создавать и поддерживать в повседневной жизни и</w:t>
      </w:r>
      <w:r w:rsidRPr="00B33232">
        <w:rPr>
          <w:lang w:eastAsia="ru-RU"/>
        </w:rPr>
        <w:t xml:space="preserve"> </w:t>
      </w:r>
      <w:r>
        <w:rPr>
          <w:lang w:eastAsia="ru-RU"/>
        </w:rPr>
        <w:t>в профессиональной деятельности безопасные условия</w:t>
      </w:r>
      <w:r w:rsidRPr="00B33232">
        <w:rPr>
          <w:lang w:eastAsia="ru-RU"/>
        </w:rPr>
        <w:t xml:space="preserve"> </w:t>
      </w:r>
      <w:r>
        <w:rPr>
          <w:lang w:eastAsia="ru-RU"/>
        </w:rPr>
        <w:t>жизнедеятельности для сохранения природной среды, обеспечения</w:t>
      </w:r>
      <w:r w:rsidRPr="00B33232">
        <w:rPr>
          <w:lang w:eastAsia="ru-RU"/>
        </w:rPr>
        <w:t xml:space="preserve"> </w:t>
      </w:r>
      <w:r>
        <w:rPr>
          <w:lang w:eastAsia="ru-RU"/>
        </w:rPr>
        <w:t>устойчивого развития общества, в том числе при угрозе и</w:t>
      </w:r>
      <w:r w:rsidRPr="00B33232">
        <w:rPr>
          <w:lang w:eastAsia="ru-RU"/>
        </w:rPr>
        <w:t xml:space="preserve"> </w:t>
      </w:r>
      <w:r>
        <w:rPr>
          <w:lang w:eastAsia="ru-RU"/>
        </w:rPr>
        <w:t>возникновении чрезвычайных ситуаций и военных конфликтов</w:t>
      </w:r>
      <w:proofErr w:type="gramEnd"/>
    </w:p>
    <w:p w:rsidR="0062260A" w:rsidRDefault="0062260A" w:rsidP="0062260A">
      <w:pPr>
        <w:pStyle w:val="a5"/>
        <w:ind w:right="506" w:firstLine="707"/>
        <w:jc w:val="both"/>
      </w:pPr>
      <w:r>
        <w:t xml:space="preserve">УК-10 </w:t>
      </w:r>
      <w:r w:rsidR="001E44F1">
        <w:t xml:space="preserve">- </w:t>
      </w:r>
      <w:r w:rsidRPr="00897570">
        <w:t>Способен формировать нетерпимое отношение к проявлениям экстремизма, терроризма, коррупционному поведени</w:t>
      </w:r>
      <w:r>
        <w:t xml:space="preserve">ю и противодействовать им в </w:t>
      </w:r>
      <w:proofErr w:type="gramStart"/>
      <w:r>
        <w:t>п</w:t>
      </w:r>
      <w:proofErr w:type="gramEnd"/>
      <w:r>
        <w:t xml:space="preserve"> проф</w:t>
      </w:r>
      <w:r w:rsidRPr="00897570">
        <w:t>ессиональной деятельности</w:t>
      </w:r>
    </w:p>
    <w:p w:rsidR="0062260A" w:rsidRPr="001D607F" w:rsidRDefault="0062260A" w:rsidP="0062260A">
      <w:pPr>
        <w:pStyle w:val="a5"/>
        <w:ind w:right="506" w:firstLine="707"/>
        <w:jc w:val="both"/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563288">
        <w:rPr>
          <w:b/>
          <w:sz w:val="24"/>
          <w:szCs w:val="24"/>
        </w:rPr>
        <w:t>обучения по дисциплине</w:t>
      </w:r>
      <w:proofErr w:type="gramEnd"/>
      <w:r w:rsidRPr="00563288">
        <w:rPr>
          <w:b/>
          <w:sz w:val="24"/>
          <w:szCs w:val="24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proofErr w:type="gramStart"/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="003B6D0A">
        <w:rPr>
          <w:sz w:val="24"/>
          <w:szCs w:val="24"/>
          <w:lang w:eastAsia="ru-RU"/>
        </w:rPr>
        <w:t>, УК-</w:t>
      </w:r>
      <w:r w:rsidR="003B6D0A" w:rsidRPr="001E44F1">
        <w:rPr>
          <w:sz w:val="24"/>
          <w:szCs w:val="24"/>
          <w:lang w:eastAsia="ru-RU"/>
        </w:rPr>
        <w:t>10</w:t>
      </w:r>
      <w:r w:rsidR="001E44F1" w:rsidRPr="001E44F1">
        <w:rPr>
          <w:sz w:val="24"/>
          <w:szCs w:val="24"/>
          <w:lang w:eastAsia="ru-RU"/>
        </w:rPr>
        <w:t xml:space="preserve"> </w:t>
      </w:r>
      <w:r w:rsidRPr="00284B89">
        <w:rPr>
          <w:sz w:val="24"/>
          <w:szCs w:val="24"/>
          <w:lang w:eastAsia="ru-RU"/>
        </w:rPr>
        <w:t xml:space="preserve">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</w:t>
      </w:r>
      <w:proofErr w:type="gramEnd"/>
      <w:r w:rsidRPr="00284B89">
        <w:rPr>
          <w:sz w:val="24"/>
          <w:szCs w:val="24"/>
          <w:lang w:eastAsia="ru-RU"/>
        </w:rPr>
        <w:t xml:space="preserve">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:rsidR="00D35689" w:rsidRPr="00B52415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A73C11" w:rsidRPr="00A73C11" w:rsidRDefault="00D35689" w:rsidP="0070062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9356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73C11" w:rsidRPr="00A73C11" w:rsidTr="00393CC8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73C11" w:rsidRPr="00A73C11" w:rsidTr="00393CC8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поро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д-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это?: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19. Наиболее безопасными местами в многоэтажном доме во время земл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е-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трясения являются: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</w:t>
            </w:r>
            <w:proofErr w:type="gramStart"/>
            <w:r w:rsidRPr="00A73C11">
              <w:rPr>
                <w:sz w:val="24"/>
                <w:szCs w:val="24"/>
              </w:rPr>
              <w:t>)и</w:t>
            </w:r>
            <w:proofErr w:type="gramEnd"/>
            <w:r w:rsidRPr="00A73C11">
              <w:rPr>
                <w:sz w:val="24"/>
                <w:szCs w:val="24"/>
              </w:rPr>
              <w:t xml:space="preserve">ндивидуальны;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</w:t>
            </w:r>
            <w:proofErr w:type="gramStart"/>
            <w:r w:rsidRPr="00A73C11">
              <w:rPr>
                <w:sz w:val="24"/>
                <w:szCs w:val="24"/>
              </w:rPr>
              <w:t>)</w:t>
            </w:r>
            <w:r w:rsidRPr="00A73C11">
              <w:rPr>
                <w:spacing w:val="-2"/>
                <w:sz w:val="24"/>
                <w:szCs w:val="24"/>
              </w:rPr>
              <w:t>н</w:t>
            </w:r>
            <w:proofErr w:type="gramEnd"/>
            <w:r w:rsidRPr="00A73C11">
              <w:rPr>
                <w:spacing w:val="-2"/>
                <w:sz w:val="24"/>
                <w:szCs w:val="24"/>
              </w:rPr>
              <w:t>ациональным.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</w:t>
            </w:r>
            <w:proofErr w:type="gramStart"/>
            <w:r w:rsidRPr="00A73C11">
              <w:rPr>
                <w:sz w:val="24"/>
                <w:szCs w:val="24"/>
              </w:rPr>
              <w:t>)л</w:t>
            </w:r>
            <w:proofErr w:type="gramEnd"/>
            <w:r w:rsidRPr="00A73C11">
              <w:rPr>
                <w:sz w:val="24"/>
                <w:szCs w:val="24"/>
              </w:rPr>
              <w:t>окальные, региональные;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(республики, края, области, автономн</w:t>
            </w:r>
            <w:proofErr w:type="gramStart"/>
            <w:r w:rsidRPr="00A73C11">
              <w:rPr>
                <w:sz w:val="24"/>
                <w:szCs w:val="24"/>
              </w:rPr>
              <w:t>о-</w:t>
            </w:r>
            <w:proofErr w:type="gramEnd"/>
            <w:r w:rsidRPr="00A73C11">
              <w:rPr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</w:t>
            </w:r>
            <w:proofErr w:type="gramStart"/>
            <w:r w:rsidRPr="00A73C11">
              <w:rPr>
                <w:sz w:val="24"/>
                <w:szCs w:val="24"/>
              </w:rPr>
              <w:t>)А</w:t>
            </w:r>
            <w:proofErr w:type="gramEnd"/>
            <w:r w:rsidRPr="00A73C11">
              <w:rPr>
                <w:sz w:val="24"/>
                <w:szCs w:val="24"/>
              </w:rPr>
              <w:t>дминистративны</w:t>
            </w:r>
            <w:r w:rsidRPr="00A73C11">
              <w:rPr>
                <w:sz w:val="24"/>
                <w:szCs w:val="24"/>
              </w:rPr>
              <w:lastRenderedPageBreak/>
              <w:t>м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</w:t>
            </w:r>
            <w:proofErr w:type="gramStart"/>
            <w:r w:rsidRPr="00A73C11">
              <w:rPr>
                <w:sz w:val="24"/>
                <w:szCs w:val="24"/>
              </w:rPr>
              <w:t>)з</w:t>
            </w:r>
            <w:proofErr w:type="gramEnd"/>
            <w:r w:rsidRPr="00A73C11">
              <w:rPr>
                <w:sz w:val="24"/>
                <w:szCs w:val="24"/>
              </w:rPr>
              <w:t xml:space="preserve">емлетрясение;     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б) пожар;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A73C11" w:rsidRPr="00AB1247" w:rsidRDefault="00A73C11" w:rsidP="00AB1247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</w:tc>
      </w:tr>
      <w:tr w:rsidR="00393CC8" w:rsidRPr="00A73C11" w:rsidTr="00393CC8">
        <w:tc>
          <w:tcPr>
            <w:tcW w:w="534" w:type="dxa"/>
          </w:tcPr>
          <w:p w:rsidR="00393CC8" w:rsidRPr="00575A4C" w:rsidRDefault="00393CC8" w:rsidP="00393C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393CC8" w:rsidRPr="00575A4C" w:rsidRDefault="00393CC8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УК- </w:t>
            </w:r>
            <w:r w:rsidRPr="001E44F1">
              <w:rPr>
                <w:b/>
                <w:sz w:val="24"/>
                <w:szCs w:val="24"/>
              </w:rPr>
              <w:t xml:space="preserve">10 </w:t>
            </w:r>
          </w:p>
          <w:p w:rsidR="00393CC8" w:rsidRPr="00575A4C" w:rsidRDefault="00393CC8" w:rsidP="00FE73FE">
            <w:pPr>
              <w:ind w:right="0"/>
              <w:rPr>
                <w:sz w:val="24"/>
                <w:szCs w:val="24"/>
              </w:rPr>
            </w:pPr>
            <w:proofErr w:type="gramStart"/>
            <w:r w:rsidRPr="00897570">
              <w:rPr>
                <w:sz w:val="24"/>
                <w:szCs w:val="24"/>
              </w:rPr>
              <w:t>Способен</w:t>
            </w:r>
            <w:proofErr w:type="gramEnd"/>
            <w:r w:rsidRPr="00897570">
              <w:rPr>
                <w:sz w:val="24"/>
                <w:szCs w:val="24"/>
              </w:rPr>
              <w:t xml:space="preserve"> формировать нетерпимое отношение к проявлениям экстремизма, терроризма, коррупционному поведени</w:t>
            </w:r>
            <w:r>
              <w:rPr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sz w:val="24"/>
                <w:szCs w:val="24"/>
              </w:rPr>
              <w:t>ессиональной деятельности</w:t>
            </w:r>
          </w:p>
        </w:tc>
        <w:tc>
          <w:tcPr>
            <w:tcW w:w="4677" w:type="dxa"/>
          </w:tcPr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8E305B">
              <w:rPr>
                <w:sz w:val="24"/>
                <w:szCs w:val="24"/>
              </w:rPr>
              <w:t>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</w:t>
            </w:r>
            <w:r>
              <w:rPr>
                <w:sz w:val="24"/>
                <w:szCs w:val="24"/>
              </w:rPr>
              <w:t xml:space="preserve"> это - 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8E305B">
              <w:rPr>
                <w:sz w:val="24"/>
                <w:szCs w:val="24"/>
              </w:rPr>
              <w:t>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</w:t>
            </w:r>
            <w:r>
              <w:rPr>
                <w:sz w:val="24"/>
                <w:szCs w:val="24"/>
              </w:rPr>
              <w:t xml:space="preserve"> это -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8E305B">
              <w:rPr>
                <w:sz w:val="24"/>
                <w:szCs w:val="24"/>
              </w:rPr>
              <w:t>Какую ответственность предусматривают Законы РФ за экстремистскую деятельность</w:t>
            </w:r>
            <w:r>
              <w:rPr>
                <w:sz w:val="24"/>
                <w:szCs w:val="24"/>
              </w:rPr>
              <w:t>?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8E305B">
              <w:rPr>
                <w:sz w:val="24"/>
                <w:szCs w:val="24"/>
              </w:rPr>
              <w:t>Какие направления экстремистской деятельности выделяет Закон?</w:t>
            </w:r>
          </w:p>
          <w:p w:rsidR="00393CC8" w:rsidRDefault="00393CC8" w:rsidP="00FE73FE">
            <w:pPr>
              <w:pStyle w:val="a4"/>
              <w:ind w:left="0"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Pr="008E305B">
              <w:rPr>
                <w:sz w:val="24"/>
                <w:szCs w:val="24"/>
              </w:rPr>
              <w:t>В каком Законе РФ подчеркивается антисоциальный характер экстремистской деятельности</w:t>
            </w:r>
            <w:r>
              <w:rPr>
                <w:sz w:val="24"/>
                <w:szCs w:val="24"/>
              </w:rPr>
              <w:t>?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Pr="008E305B">
              <w:rPr>
                <w:sz w:val="24"/>
                <w:szCs w:val="24"/>
              </w:rPr>
              <w:t>Вставьте пропущенное определение: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... - это распространение идеи ненависти к людям другой национальности, социальной, расовой, языковой или религиозной принадлежности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правильное определение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группа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организация</w:t>
            </w:r>
          </w:p>
          <w:p w:rsidR="00393CC8" w:rsidRPr="008E305B" w:rsidRDefault="00393CC8" w:rsidP="00FE73FE">
            <w:pPr>
              <w:pStyle w:val="a4"/>
              <w:numPr>
                <w:ilvl w:val="0"/>
                <w:numId w:val="7"/>
              </w:numPr>
              <w:ind w:left="0" w:right="0"/>
              <w:jc w:val="left"/>
              <w:rPr>
                <w:sz w:val="24"/>
                <w:szCs w:val="24"/>
              </w:rPr>
            </w:pPr>
            <w:r w:rsidRPr="008E305B">
              <w:rPr>
                <w:sz w:val="24"/>
                <w:szCs w:val="24"/>
              </w:rPr>
              <w:t>Экстремистская акция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8E305B">
              <w:rPr>
                <w:sz w:val="24"/>
                <w:szCs w:val="24"/>
              </w:rPr>
              <w:t>Основные направления противодействия экстремистской деятельности</w:t>
            </w:r>
            <w:r>
              <w:rPr>
                <w:sz w:val="24"/>
                <w:szCs w:val="24"/>
              </w:rPr>
              <w:t>- это…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Pr="008E305B">
              <w:rPr>
                <w:sz w:val="24"/>
                <w:szCs w:val="24"/>
              </w:rPr>
              <w:t>Террористическая деятельность включает в себя: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Pr="008E305B">
              <w:rPr>
                <w:sz w:val="24"/>
                <w:szCs w:val="24"/>
              </w:rPr>
              <w:t xml:space="preserve">Установите </w:t>
            </w:r>
            <w:r>
              <w:rPr>
                <w:sz w:val="24"/>
                <w:szCs w:val="24"/>
              </w:rPr>
              <w:t>главную цель</w:t>
            </w:r>
            <w:r w:rsidRPr="008E305B">
              <w:rPr>
                <w:sz w:val="24"/>
                <w:szCs w:val="24"/>
              </w:rPr>
              <w:t xml:space="preserve"> терроризма по характеру деятельности</w:t>
            </w:r>
            <w:r>
              <w:rPr>
                <w:sz w:val="24"/>
                <w:szCs w:val="24"/>
              </w:rPr>
              <w:t>: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8E305B">
              <w:rPr>
                <w:sz w:val="24"/>
                <w:szCs w:val="24"/>
              </w:rPr>
              <w:t xml:space="preserve"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</w:t>
            </w:r>
            <w:r w:rsidRPr="008E305B">
              <w:rPr>
                <w:sz w:val="24"/>
                <w:szCs w:val="24"/>
              </w:rPr>
              <w:lastRenderedPageBreak/>
              <w:t>Российской Федерации в борьбе с терроризмом?</w:t>
            </w:r>
          </w:p>
          <w:p w:rsidR="00393CC8" w:rsidRPr="008E305B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</w:p>
          <w:p w:rsidR="00393CC8" w:rsidRPr="00575A4C" w:rsidRDefault="00393CC8" w:rsidP="00FE73FE">
            <w:pPr>
              <w:ind w:right="0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color w:val="333333"/>
                <w:sz w:val="24"/>
                <w:szCs w:val="24"/>
              </w:rPr>
              <w:br/>
              <w:t xml:space="preserve"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</w:t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 xml:space="preserve">д) удобный формат </w:t>
            </w:r>
            <w:r w:rsidRPr="000C25EA">
              <w:rPr>
                <w:color w:val="333333"/>
                <w:sz w:val="24"/>
                <w:szCs w:val="24"/>
              </w:rPr>
              <w:lastRenderedPageBreak/>
              <w:t>решения вопросов.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1 января;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30 января;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можно весь год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в) нет запретов;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свой вариант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все вышеперечисленные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color w:val="333333"/>
                <w:sz w:val="24"/>
                <w:szCs w:val="24"/>
              </w:rPr>
              <w:br/>
            </w:r>
            <w:r w:rsidRPr="000C25EA">
              <w:rPr>
                <w:color w:val="333333"/>
                <w:sz w:val="24"/>
                <w:szCs w:val="24"/>
              </w:rPr>
              <w:lastRenderedPageBreak/>
              <w:t>в) злоупотребление полномочиями</w:t>
            </w:r>
            <w:r w:rsidRPr="000C25EA">
              <w:rPr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 xml:space="preserve">в) Противодействие коррупции в РФ осуществляют аудиторские организации, в пределах полномочий, </w:t>
            </w:r>
            <w:r w:rsidRPr="000C25EA">
              <w:rPr>
                <w:color w:val="333333"/>
              </w:rPr>
              <w:lastRenderedPageBreak/>
              <w:t>предоставленных им внутренними регламентами аудиторских объединений</w:t>
            </w: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393CC8" w:rsidRPr="000C25EA" w:rsidRDefault="00393CC8" w:rsidP="00FE73FE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right="0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Трудовым кодексом.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</w:rPr>
              <w:t xml:space="preserve">а) в письменной форме </w:t>
            </w:r>
            <w:r w:rsidRPr="000C25EA">
              <w:rPr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color w:val="333333"/>
                <w:sz w:val="24"/>
                <w:szCs w:val="24"/>
              </w:rPr>
              <w:br/>
              <w:t>в) все;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г) никакая</w:t>
            </w:r>
          </w:p>
          <w:p w:rsidR="00393CC8" w:rsidRPr="000C25EA" w:rsidRDefault="00393CC8" w:rsidP="00FE73FE">
            <w:pPr>
              <w:ind w:right="0"/>
              <w:rPr>
                <w:color w:val="333333"/>
                <w:sz w:val="24"/>
                <w:szCs w:val="24"/>
              </w:rPr>
            </w:pPr>
            <w:r w:rsidRPr="000C25EA">
              <w:rPr>
                <w:color w:val="333333"/>
                <w:sz w:val="24"/>
                <w:szCs w:val="24"/>
              </w:rPr>
              <w:t>д) не имеет значения.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экстремизм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наркотизм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преступность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защита от экстремизма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противодействие экстремизму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угроза экстремизму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уголовную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финансовую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материальную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административную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физическое насилие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 xml:space="preserve">пропаганда </w:t>
            </w:r>
            <w:r w:rsidRPr="008E305B">
              <w:rPr>
                <w:sz w:val="24"/>
                <w:szCs w:val="24"/>
              </w:rPr>
              <w:lastRenderedPageBreak/>
              <w:t>экстремистский идей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скрытность противоправной деятельности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E305B">
              <w:rPr>
                <w:sz w:val="24"/>
                <w:szCs w:val="24"/>
              </w:rPr>
              <w:t>финансирование экстремизма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E305B">
              <w:rPr>
                <w:sz w:val="24"/>
                <w:szCs w:val="24"/>
              </w:rPr>
              <w:t>Конституция Российской Федерации</w:t>
            </w:r>
          </w:p>
          <w:p w:rsidR="00393CC8" w:rsidRPr="008E305B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E305B">
              <w:rPr>
                <w:sz w:val="24"/>
                <w:szCs w:val="24"/>
              </w:rPr>
              <w:t>ФЗ "О противодействии экстремистской деятельности"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E305B">
              <w:rPr>
                <w:sz w:val="24"/>
                <w:szCs w:val="24"/>
              </w:rPr>
              <w:t>ФЗ "О противодействии терроризму"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пропаганда экстремизма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пропаганда наркотиков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свой вариант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 xml:space="preserve"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</w:t>
            </w:r>
            <w:r w:rsidRPr="008216D9">
              <w:rPr>
                <w:sz w:val="24"/>
                <w:szCs w:val="24"/>
              </w:rPr>
              <w:lastRenderedPageBreak/>
              <w:t>угрозой применения оружия, физической силы, химических и взрывчатых веществ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устойчивая группа лиц, поддерживающая определенную структуру и субординация в группе как во время подготовки, так и в процессе осуществления экстремистской акции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поощрение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профилактика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замалчивание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пресечение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</w:t>
            </w:r>
            <w:r w:rsidRPr="008216D9">
              <w:rPr>
                <w:sz w:val="24"/>
                <w:szCs w:val="24"/>
              </w:rPr>
              <w:t>выявление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планирование, финансирование, подготовку и организацию террористического акта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нормативно-правовую основу защиты личности, общества, государства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подстрекательство к террору, вербовку, обучение террористов, организацию незаконного вооруженного формирования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 xml:space="preserve">пропаганду идей терроризма: распространение печатных, видеоматериалов, призывающих к </w:t>
            </w:r>
            <w:r w:rsidRPr="008216D9">
              <w:rPr>
                <w:sz w:val="24"/>
                <w:szCs w:val="24"/>
              </w:rPr>
              <w:lastRenderedPageBreak/>
              <w:t>террору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состояние защищенности здания, строения, сооружения, иного объекта, места массового пребывания людей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8216D9">
              <w:rPr>
                <w:sz w:val="24"/>
                <w:szCs w:val="24"/>
              </w:rPr>
              <w:t>ненависть, крайняя нетерпимость к другим религиям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8216D9">
              <w:rPr>
                <w:sz w:val="24"/>
                <w:szCs w:val="24"/>
              </w:rPr>
              <w:t>использование в политических целях технических способов дезорганизации работы АИС общественного управления и связи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8216D9">
              <w:rPr>
                <w:sz w:val="24"/>
                <w:szCs w:val="24"/>
              </w:rPr>
              <w:t>завоевание политической власти, свержение существующей государственной власти</w:t>
            </w:r>
          </w:p>
          <w:p w:rsidR="00393CC8" w:rsidRPr="008216D9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8216D9">
              <w:rPr>
                <w:sz w:val="24"/>
                <w:szCs w:val="24"/>
              </w:rPr>
              <w:t>действия уголовно наказуемыми методами: убийства, грабежи, диверсии, контрабанда.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r w:rsidRPr="008216D9">
              <w:rPr>
                <w:sz w:val="24"/>
                <w:szCs w:val="24"/>
              </w:rPr>
              <w:t>провокация межнациональных конфликтов для нарушения общественной безопасности, провозглашения преимуществ одной нации над другими</w:t>
            </w: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Default="00393CC8" w:rsidP="00FE73FE">
            <w:pPr>
              <w:ind w:right="0"/>
              <w:rPr>
                <w:sz w:val="24"/>
                <w:szCs w:val="24"/>
              </w:rPr>
            </w:pPr>
          </w:p>
          <w:p w:rsidR="00393CC8" w:rsidRPr="005D012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5D0128">
              <w:rPr>
                <w:sz w:val="24"/>
                <w:szCs w:val="24"/>
              </w:rPr>
              <w:t>ФЗ «О противодействии терроризму»</w:t>
            </w:r>
          </w:p>
          <w:p w:rsidR="00393CC8" w:rsidRPr="005D0128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5D0128">
              <w:rPr>
                <w:sz w:val="24"/>
                <w:szCs w:val="24"/>
              </w:rPr>
              <w:t>ФЗ «Антитеррористический закон РФ»</w:t>
            </w:r>
          </w:p>
          <w:p w:rsidR="00393CC8" w:rsidRPr="000C25EA" w:rsidRDefault="00393CC8" w:rsidP="00FE73FE">
            <w:pPr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5D0128">
              <w:rPr>
                <w:sz w:val="24"/>
                <w:szCs w:val="24"/>
              </w:rPr>
              <w:t>ФЗ «О безопасности»</w:t>
            </w:r>
          </w:p>
        </w:tc>
      </w:tr>
    </w:tbl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A73C11" w:rsidRP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560"/>
      </w:tblGrid>
      <w:tr w:rsidR="00FE73FE" w:rsidTr="008A46B7">
        <w:tc>
          <w:tcPr>
            <w:tcW w:w="1129" w:type="dxa"/>
          </w:tcPr>
          <w:p w:rsidR="00FE73FE" w:rsidRDefault="00FE73FE" w:rsidP="00FE73FE">
            <w:pPr>
              <w:ind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УК-8</w:t>
            </w:r>
          </w:p>
        </w:tc>
        <w:tc>
          <w:tcPr>
            <w:tcW w:w="1560" w:type="dxa"/>
          </w:tcPr>
          <w:p w:rsidR="00FE73FE" w:rsidRPr="00DB6CCC" w:rsidRDefault="00FE73FE" w:rsidP="001E44F1">
            <w:pPr>
              <w:ind w:right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1E44F1">
              <w:rPr>
                <w:b/>
                <w:sz w:val="24"/>
                <w:szCs w:val="24"/>
              </w:rPr>
              <w:t>УК-10</w:t>
            </w:r>
          </w:p>
        </w:tc>
      </w:tr>
      <w:tr w:rsidR="00FE73FE" w:rsidTr="008A46B7">
        <w:tc>
          <w:tcPr>
            <w:tcW w:w="1129" w:type="dxa"/>
          </w:tcPr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г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10.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11.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12.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13.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14.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15.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16. д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17.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18.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19.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20.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21. в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22.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23. б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24. а</w:t>
            </w:r>
          </w:p>
          <w:p w:rsidR="00FE73FE" w:rsidRPr="00DF486F" w:rsidRDefault="00FE73FE" w:rsidP="00FE73FE">
            <w:pPr>
              <w:ind w:right="0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25. д</w:t>
            </w:r>
          </w:p>
        </w:tc>
        <w:tc>
          <w:tcPr>
            <w:tcW w:w="1560" w:type="dxa"/>
          </w:tcPr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1. г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2.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3.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4. а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5. в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6. д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7.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8. б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 w:rsidRPr="00DF486F">
              <w:rPr>
                <w:b/>
                <w:sz w:val="24"/>
                <w:szCs w:val="24"/>
              </w:rPr>
              <w:t>9.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b/>
                <w:sz w:val="24"/>
                <w:szCs w:val="24"/>
              </w:rPr>
              <w:t>а</w:t>
            </w:r>
            <w:proofErr w:type="gramStart"/>
            <w:r>
              <w:rPr>
                <w:b/>
                <w:sz w:val="24"/>
                <w:szCs w:val="24"/>
              </w:rPr>
              <w:t>;г</w:t>
            </w:r>
            <w:proofErr w:type="spellEnd"/>
            <w:proofErr w:type="gram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proofErr w:type="spellStart"/>
            <w:r>
              <w:rPr>
                <w:b/>
                <w:sz w:val="24"/>
                <w:szCs w:val="24"/>
              </w:rPr>
              <w:t>а</w:t>
            </w:r>
            <w:proofErr w:type="gramStart"/>
            <w:r>
              <w:rPr>
                <w:b/>
                <w:sz w:val="24"/>
                <w:szCs w:val="24"/>
              </w:rPr>
              <w:t>;б</w:t>
            </w:r>
            <w:proofErr w:type="gramEnd"/>
            <w:r>
              <w:rPr>
                <w:b/>
                <w:sz w:val="24"/>
                <w:szCs w:val="24"/>
              </w:rPr>
              <w:t>;г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 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 1-б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2-в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3-а</w:t>
            </w:r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Start"/>
            <w:r>
              <w:rPr>
                <w:b/>
                <w:sz w:val="24"/>
                <w:szCs w:val="24"/>
              </w:rPr>
              <w:t>;г</w:t>
            </w:r>
            <w:proofErr w:type="gramEnd"/>
            <w:r>
              <w:rPr>
                <w:b/>
                <w:sz w:val="24"/>
                <w:szCs w:val="24"/>
              </w:rPr>
              <w:t>;д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18. </w:t>
            </w:r>
            <w:proofErr w:type="spellStart"/>
            <w:r>
              <w:rPr>
                <w:b/>
                <w:sz w:val="24"/>
                <w:szCs w:val="24"/>
              </w:rPr>
              <w:t>а</w:t>
            </w:r>
            <w:proofErr w:type="gramStart"/>
            <w:r>
              <w:rPr>
                <w:b/>
                <w:sz w:val="24"/>
                <w:szCs w:val="24"/>
              </w:rPr>
              <w:t>;в</w:t>
            </w:r>
            <w:proofErr w:type="gramEnd"/>
            <w:r>
              <w:rPr>
                <w:b/>
                <w:sz w:val="24"/>
                <w:szCs w:val="24"/>
              </w:rPr>
              <w:t>;г;д</w:t>
            </w:r>
            <w:proofErr w:type="spellEnd"/>
          </w:p>
          <w:p w:rsidR="00FE73FE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в</w:t>
            </w:r>
          </w:p>
          <w:p w:rsidR="00FE73FE" w:rsidRPr="00DF486F" w:rsidRDefault="00FE73FE" w:rsidP="00FE73FE">
            <w:pPr>
              <w:ind w:righ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 а</w:t>
            </w:r>
          </w:p>
        </w:tc>
        <w:bookmarkStart w:id="0" w:name="_GoBack"/>
        <w:bookmarkEnd w:id="0"/>
      </w:tr>
    </w:tbl>
    <w:p w:rsidR="00A73C11" w:rsidRPr="00B52415" w:rsidRDefault="00A73C11" w:rsidP="00A73C11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F32BE4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="00D35689"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 w:rsidR="00F32BE4"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5"/>
        <w:spacing w:before="9"/>
        <w:ind w:left="0"/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FE73FE">
        <w:trPr>
          <w:trHeight w:val="275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EE6A76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FE73FE">
        <w:trPr>
          <w:trHeight w:val="827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EE6A76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EE6A7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:rsidTr="00FE73FE">
        <w:trPr>
          <w:trHeight w:val="827"/>
        </w:trPr>
        <w:tc>
          <w:tcPr>
            <w:tcW w:w="938" w:type="dxa"/>
          </w:tcPr>
          <w:p w:rsidR="00D35689" w:rsidRDefault="00D35689" w:rsidP="00EE6A7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EE6A7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EE6A76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EE6A76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EE6A76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EE6A76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F32BE4" w:rsidRPr="00F32BE4" w:rsidRDefault="00F32BE4" w:rsidP="00F32BE4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 w:rsidR="00F32BE4"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236"/>
        <w:gridCol w:w="3147"/>
      </w:tblGrid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EE6A76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F32BE4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700620" w:rsidRDefault="00700620" w:rsidP="00E34E83">
      <w:pPr>
        <w:rPr>
          <w:sz w:val="24"/>
          <w:szCs w:val="24"/>
        </w:rPr>
      </w:pPr>
    </w:p>
    <w:p w:rsidR="00700620" w:rsidRDefault="00700620" w:rsidP="00E34E83">
      <w:pPr>
        <w:rPr>
          <w:sz w:val="24"/>
          <w:szCs w:val="24"/>
        </w:rPr>
      </w:pP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r>
        <w:rPr>
          <w:sz w:val="24"/>
          <w:szCs w:val="24"/>
        </w:rPr>
        <w:t>зав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афедрой</w:t>
      </w:r>
      <w:proofErr w:type="spellEnd"/>
      <w:r>
        <w:rPr>
          <w:sz w:val="24"/>
          <w:szCs w:val="24"/>
        </w:rPr>
        <w:t xml:space="preserve"> ФК и БЖД Каравацкая Н.А.</w:t>
      </w:r>
    </w:p>
    <w:sectPr w:rsidR="00E34E83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C1755"/>
    <w:rsid w:val="001E44F1"/>
    <w:rsid w:val="00233977"/>
    <w:rsid w:val="002D7622"/>
    <w:rsid w:val="00393CC8"/>
    <w:rsid w:val="003B6D0A"/>
    <w:rsid w:val="003C4008"/>
    <w:rsid w:val="00497143"/>
    <w:rsid w:val="00563288"/>
    <w:rsid w:val="0062260A"/>
    <w:rsid w:val="006232D5"/>
    <w:rsid w:val="0063415D"/>
    <w:rsid w:val="00676093"/>
    <w:rsid w:val="00695243"/>
    <w:rsid w:val="00700620"/>
    <w:rsid w:val="00714A19"/>
    <w:rsid w:val="00771F95"/>
    <w:rsid w:val="007D27BC"/>
    <w:rsid w:val="00A73C11"/>
    <w:rsid w:val="00AB1247"/>
    <w:rsid w:val="00AC07E7"/>
    <w:rsid w:val="00B85081"/>
    <w:rsid w:val="00C73DA5"/>
    <w:rsid w:val="00D06496"/>
    <w:rsid w:val="00D1741C"/>
    <w:rsid w:val="00D35689"/>
    <w:rsid w:val="00E1570B"/>
    <w:rsid w:val="00E34E83"/>
    <w:rsid w:val="00E8371F"/>
    <w:rsid w:val="00E942C6"/>
    <w:rsid w:val="00EE6A76"/>
    <w:rsid w:val="00F22427"/>
    <w:rsid w:val="00F32BE4"/>
    <w:rsid w:val="00FE73F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40FE3-A26A-4550-BDDB-0E73EA91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 WIN 4</cp:lastModifiedBy>
  <cp:revision>5</cp:revision>
  <dcterms:created xsi:type="dcterms:W3CDTF">2023-04-17T08:48:00Z</dcterms:created>
  <dcterms:modified xsi:type="dcterms:W3CDTF">2023-10-24T11:15:00Z</dcterms:modified>
</cp:coreProperties>
</file>